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46F6" w14:textId="77777777" w:rsidR="00A72802" w:rsidRDefault="00CC3253" w:rsidP="0002378E">
      <w:pPr>
        <w:spacing w:after="0"/>
        <w:jc w:val="both"/>
      </w:pPr>
      <w:r w:rsidRPr="00923F6A">
        <w:rPr>
          <w:b/>
          <w:sz w:val="24"/>
          <w:szCs w:val="24"/>
          <w:bdr w:val="single" w:sz="4" w:space="0" w:color="auto"/>
        </w:rPr>
        <w:t xml:space="preserve">MODELLO </w:t>
      </w:r>
      <w:r w:rsidR="00923F6A" w:rsidRPr="00923F6A">
        <w:rPr>
          <w:b/>
          <w:sz w:val="24"/>
          <w:szCs w:val="24"/>
          <w:bdr w:val="single" w:sz="4" w:space="0" w:color="auto"/>
        </w:rPr>
        <w:t>C</w:t>
      </w:r>
      <w:r w:rsidR="003F1705">
        <w:rPr>
          <w:bdr w:val="single" w:sz="4" w:space="0" w:color="auto"/>
        </w:rPr>
        <w:t xml:space="preserve"> –</w:t>
      </w:r>
      <w:r w:rsidR="00923F6A">
        <w:rPr>
          <w:bdr w:val="single" w:sz="4" w:space="0" w:color="auto"/>
        </w:rPr>
        <w:t xml:space="preserve"> </w:t>
      </w:r>
      <w:r w:rsidR="003F1705">
        <w:rPr>
          <w:bdr w:val="single" w:sz="4" w:space="0" w:color="auto"/>
        </w:rPr>
        <w:t>C</w:t>
      </w:r>
      <w:r w:rsidR="00923F6A">
        <w:rPr>
          <w:bdr w:val="single" w:sz="4" w:space="0" w:color="auto"/>
        </w:rPr>
        <w:t>OMUNICAZIONE CORRISPE</w:t>
      </w:r>
      <w:r w:rsidR="003F1705">
        <w:rPr>
          <w:bdr w:val="single" w:sz="4" w:space="0" w:color="auto"/>
        </w:rPr>
        <w:t>T</w:t>
      </w:r>
      <w:r w:rsidR="00923F6A">
        <w:rPr>
          <w:bdr w:val="single" w:sz="4" w:space="0" w:color="auto"/>
        </w:rPr>
        <w:t>TIV</w:t>
      </w:r>
      <w:r w:rsidR="003F1705">
        <w:rPr>
          <w:bdr w:val="single" w:sz="4" w:space="0" w:color="auto"/>
        </w:rPr>
        <w:t>O</w:t>
      </w:r>
    </w:p>
    <w:p w14:paraId="46C646F7" w14:textId="77777777" w:rsidR="00CC3253" w:rsidRDefault="00CC3253" w:rsidP="003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46F8" w14:textId="77777777" w:rsidR="009361EC" w:rsidRDefault="009361EC" w:rsidP="003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46F9" w14:textId="77777777" w:rsidR="009361EC" w:rsidRPr="0036586C" w:rsidRDefault="009361EC" w:rsidP="003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4FEDDA" w14:textId="71311FFB" w:rsidR="00226D84" w:rsidRPr="003F1705" w:rsidRDefault="00226D84" w:rsidP="00226D8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1705">
        <w:rPr>
          <w:rFonts w:ascii="Times New Roman" w:hAnsi="Times New Roman" w:cs="Times New Roman"/>
          <w:b/>
          <w:sz w:val="40"/>
          <w:szCs w:val="40"/>
        </w:rPr>
        <w:t>Comune di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065B0">
        <w:rPr>
          <w:rFonts w:ascii="Times New Roman" w:hAnsi="Times New Roman" w:cs="Times New Roman"/>
          <w:b/>
          <w:sz w:val="40"/>
          <w:szCs w:val="40"/>
        </w:rPr>
        <w:t>NO</w:t>
      </w:r>
      <w:r>
        <w:rPr>
          <w:rFonts w:ascii="Times New Roman" w:hAnsi="Times New Roman" w:cs="Times New Roman"/>
          <w:b/>
          <w:sz w:val="40"/>
          <w:szCs w:val="40"/>
        </w:rPr>
        <w:t>CI</w:t>
      </w:r>
    </w:p>
    <w:p w14:paraId="706475F2" w14:textId="54B467C0" w:rsidR="00226D84" w:rsidRPr="00492DFF" w:rsidRDefault="00304544" w:rsidP="00226D8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Patrimonio</w:t>
      </w:r>
    </w:p>
    <w:p w14:paraId="590DB621" w14:textId="295269BD" w:rsidR="00226D84" w:rsidRDefault="000065B0" w:rsidP="00226D8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 Gianbattista Sansonetti</w:t>
      </w:r>
      <w:r w:rsidR="00226D84">
        <w:rPr>
          <w:rFonts w:ascii="Times New Roman" w:hAnsi="Times New Roman" w:cs="Times New Roman"/>
          <w:sz w:val="24"/>
          <w:szCs w:val="24"/>
        </w:rPr>
        <w:t>, n.1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E10FB82" w14:textId="7ECA427E" w:rsidR="00226D84" w:rsidRPr="00492DFF" w:rsidRDefault="00226D84" w:rsidP="00226D84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92DFF">
        <w:rPr>
          <w:rFonts w:ascii="Times New Roman" w:hAnsi="Times New Roman" w:cs="Times New Roman"/>
          <w:sz w:val="24"/>
          <w:szCs w:val="24"/>
        </w:rPr>
        <w:t>0</w:t>
      </w:r>
      <w:r w:rsidR="000065B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065B0">
        <w:rPr>
          <w:rFonts w:ascii="Times New Roman" w:hAnsi="Times New Roman" w:cs="Times New Roman"/>
          <w:sz w:val="24"/>
          <w:szCs w:val="24"/>
        </w:rPr>
        <w:t>5</w:t>
      </w:r>
      <w:r w:rsidRPr="00492DFF">
        <w:rPr>
          <w:rFonts w:ascii="Times New Roman" w:hAnsi="Times New Roman" w:cs="Times New Roman"/>
          <w:sz w:val="24"/>
          <w:szCs w:val="24"/>
        </w:rPr>
        <w:t xml:space="preserve"> </w:t>
      </w:r>
      <w:r w:rsidR="000065B0">
        <w:rPr>
          <w:rFonts w:ascii="Times New Roman" w:hAnsi="Times New Roman" w:cs="Times New Roman"/>
          <w:b/>
          <w:sz w:val="24"/>
          <w:szCs w:val="24"/>
        </w:rPr>
        <w:t>NOC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492DFF">
        <w:rPr>
          <w:rFonts w:ascii="Times New Roman" w:hAnsi="Times New Roman" w:cs="Times New Roman"/>
          <w:sz w:val="24"/>
          <w:szCs w:val="24"/>
        </w:rPr>
        <w:t>(</w:t>
      </w:r>
      <w:r w:rsidR="005212CC">
        <w:rPr>
          <w:rFonts w:ascii="Times New Roman" w:hAnsi="Times New Roman" w:cs="Times New Roman"/>
          <w:sz w:val="24"/>
          <w:szCs w:val="24"/>
        </w:rPr>
        <w:t>BA</w:t>
      </w:r>
      <w:r w:rsidRPr="00492DFF">
        <w:rPr>
          <w:rFonts w:ascii="Times New Roman" w:hAnsi="Times New Roman" w:cs="Times New Roman"/>
          <w:sz w:val="24"/>
          <w:szCs w:val="24"/>
        </w:rPr>
        <w:t>)</w:t>
      </w:r>
    </w:p>
    <w:p w14:paraId="46C646FE" w14:textId="77777777" w:rsidR="0002378E" w:rsidRDefault="0002378E" w:rsidP="003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C646FF" w14:textId="77777777" w:rsidR="00CF3A36" w:rsidRPr="00343111" w:rsidRDefault="00CF3A36" w:rsidP="00365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6C64700" w14:textId="16C51FFB" w:rsidR="00CC3253" w:rsidRPr="003F1705" w:rsidRDefault="00CC3253" w:rsidP="003F1705">
      <w:pPr>
        <w:pStyle w:val="Titolo11"/>
        <w:ind w:left="1361" w:right="306" w:hanging="1361"/>
        <w:jc w:val="both"/>
        <w:rPr>
          <w:b w:val="0"/>
        </w:rPr>
      </w:pPr>
      <w:r w:rsidRPr="00492DFF">
        <w:t xml:space="preserve">OGGETTO: </w:t>
      </w:r>
      <w:r w:rsidRPr="003F1705">
        <w:rPr>
          <w:b w:val="0"/>
        </w:rPr>
        <w:t xml:space="preserve">Istanza </w:t>
      </w:r>
      <w:r w:rsidR="003F1705" w:rsidRPr="003F1705">
        <w:rPr>
          <w:b w:val="0"/>
        </w:rPr>
        <w:t>prot.</w:t>
      </w:r>
      <w:r w:rsidR="004B6A7C">
        <w:rPr>
          <w:b w:val="0"/>
        </w:rPr>
        <w:t xml:space="preserve"> </w:t>
      </w:r>
      <w:r w:rsidR="003F1705" w:rsidRPr="003F1705">
        <w:rPr>
          <w:b w:val="0"/>
        </w:rPr>
        <w:t xml:space="preserve">n._______ del __________ </w:t>
      </w:r>
      <w:r w:rsidRPr="003F1705">
        <w:rPr>
          <w:b w:val="0"/>
        </w:rPr>
        <w:t xml:space="preserve">per la trasformazione del diritto di superficie in diritto di proprietà, ai sensi dell’art.31, commi 45 e segg., della Legge 23-12-1998 n.448 e </w:t>
      </w:r>
      <w:proofErr w:type="spellStart"/>
      <w:proofErr w:type="gramStart"/>
      <w:r w:rsidRPr="003F1705">
        <w:rPr>
          <w:b w:val="0"/>
        </w:rPr>
        <w:t>ss.mm.ii</w:t>
      </w:r>
      <w:proofErr w:type="spellEnd"/>
      <w:r w:rsidR="003F1705" w:rsidRPr="003F1705">
        <w:rPr>
          <w:b w:val="0"/>
        </w:rPr>
        <w:t>.</w:t>
      </w:r>
      <w:r w:rsidRPr="003F1705">
        <w:rPr>
          <w:b w:val="0"/>
        </w:rPr>
        <w:t>.</w:t>
      </w:r>
      <w:proofErr w:type="gramEnd"/>
      <w:r w:rsidR="00923F6A">
        <w:rPr>
          <w:b w:val="0"/>
        </w:rPr>
        <w:t xml:space="preserve"> Alloggio e pertinenze </w:t>
      </w:r>
      <w:proofErr w:type="spellStart"/>
      <w:proofErr w:type="gramStart"/>
      <w:r w:rsidR="00923F6A">
        <w:rPr>
          <w:b w:val="0"/>
        </w:rPr>
        <w:t>Fg</w:t>
      </w:r>
      <w:proofErr w:type="spellEnd"/>
      <w:r w:rsidR="00923F6A">
        <w:rPr>
          <w:b w:val="0"/>
        </w:rPr>
        <w:t>._</w:t>
      </w:r>
      <w:proofErr w:type="gramEnd"/>
      <w:r w:rsidR="00923F6A">
        <w:rPr>
          <w:b w:val="0"/>
        </w:rPr>
        <w:t xml:space="preserve">_ </w:t>
      </w:r>
      <w:proofErr w:type="spellStart"/>
      <w:r w:rsidR="00923F6A">
        <w:rPr>
          <w:b w:val="0"/>
        </w:rPr>
        <w:t>p.lla</w:t>
      </w:r>
      <w:proofErr w:type="spellEnd"/>
      <w:r w:rsidR="00923F6A">
        <w:rPr>
          <w:b w:val="0"/>
        </w:rPr>
        <w:t xml:space="preserve"> ___ sub ___ </w:t>
      </w:r>
    </w:p>
    <w:p w14:paraId="46C64701" w14:textId="51306BAE" w:rsidR="003F1705" w:rsidRDefault="00923F6A" w:rsidP="0064684E">
      <w:pPr>
        <w:pStyle w:val="Titolo11"/>
        <w:ind w:left="1418" w:hanging="57"/>
        <w:jc w:val="both"/>
        <w:rPr>
          <w:b w:val="0"/>
        </w:rPr>
      </w:pPr>
      <w:r>
        <w:t>Comunicazione Proposta ed Ammontare d</w:t>
      </w:r>
      <w:r w:rsidRPr="00923F6A">
        <w:t>el Corrispettivo</w:t>
      </w:r>
      <w:r w:rsidR="003F1705" w:rsidRPr="003F1705">
        <w:rPr>
          <w:b w:val="0"/>
        </w:rPr>
        <w:t>.</w:t>
      </w:r>
    </w:p>
    <w:p w14:paraId="46C64702" w14:textId="77777777" w:rsidR="00CF3A36" w:rsidRDefault="00CF3A36" w:rsidP="009361EC">
      <w:pPr>
        <w:pStyle w:val="Corpotesto"/>
        <w:tabs>
          <w:tab w:val="left" w:pos="0"/>
        </w:tabs>
        <w:jc w:val="both"/>
        <w:rPr>
          <w:bCs/>
        </w:rPr>
      </w:pPr>
    </w:p>
    <w:p w14:paraId="46C64703" w14:textId="77777777" w:rsidR="009361EC" w:rsidRDefault="009361EC" w:rsidP="009361EC">
      <w:pPr>
        <w:pStyle w:val="Corpotesto"/>
        <w:tabs>
          <w:tab w:val="left" w:pos="0"/>
        </w:tabs>
        <w:jc w:val="both"/>
      </w:pPr>
    </w:p>
    <w:p w14:paraId="46C64704" w14:textId="77777777" w:rsidR="00CF3A36" w:rsidRDefault="00CC3253" w:rsidP="00BF3D33">
      <w:pPr>
        <w:pStyle w:val="Corpotesto"/>
        <w:tabs>
          <w:tab w:val="left" w:pos="0"/>
        </w:tabs>
        <w:jc w:val="both"/>
        <w:rPr>
          <w:spacing w:val="-17"/>
        </w:rPr>
      </w:pPr>
      <w:r w:rsidRPr="00492DFF">
        <w:t>I</w:t>
      </w:r>
      <w:r w:rsidR="003F1705">
        <w:t>n relazione all’istanza di parte acclarata al prot.n. _______ del _________, finalizzata alla</w:t>
      </w:r>
      <w:r w:rsidRPr="00492DFF">
        <w:t xml:space="preserve"> </w:t>
      </w:r>
      <w:r w:rsidR="007E2D53" w:rsidRPr="007E2D53">
        <w:t>richiesta di trasformazione del diritto di superficie in diritto di proprie</w:t>
      </w:r>
      <w:r w:rsidR="007E2D53">
        <w:t>tà</w:t>
      </w:r>
      <w:r w:rsidR="007E2D53" w:rsidRPr="007E2D53">
        <w:t xml:space="preserve"> dell’unità abitativa censita al NCEU al</w:t>
      </w:r>
      <w:r w:rsidR="007E2D53" w:rsidRPr="007E2D53">
        <w:rPr>
          <w:spacing w:val="-4"/>
        </w:rPr>
        <w:t xml:space="preserve"> </w:t>
      </w:r>
      <w:r w:rsidR="007E2D53" w:rsidRPr="007E2D53">
        <w:t>foglio n.</w:t>
      </w:r>
      <w:r w:rsidR="007E2D53">
        <w:t>___</w:t>
      </w:r>
      <w:r w:rsidR="007E2D53" w:rsidRPr="007E2D53">
        <w:t>,</w:t>
      </w:r>
      <w:r w:rsidR="007E2D53" w:rsidRPr="007E2D53">
        <w:rPr>
          <w:spacing w:val="2"/>
        </w:rPr>
        <w:t xml:space="preserve"> </w:t>
      </w:r>
      <w:proofErr w:type="spellStart"/>
      <w:r w:rsidR="007E2D53">
        <w:t>p.lla</w:t>
      </w:r>
      <w:proofErr w:type="spellEnd"/>
      <w:r w:rsidR="007E2D53">
        <w:t xml:space="preserve"> ______</w:t>
      </w:r>
      <w:r w:rsidR="007E2D53" w:rsidRPr="007E2D53">
        <w:t>,</w:t>
      </w:r>
      <w:r w:rsidR="007E2D53" w:rsidRPr="007E2D53">
        <w:rPr>
          <w:spacing w:val="1"/>
        </w:rPr>
        <w:t xml:space="preserve"> </w:t>
      </w:r>
      <w:r w:rsidR="007E2D53" w:rsidRPr="007E2D53">
        <w:t>sub.</w:t>
      </w:r>
      <w:r w:rsidR="007E2D53" w:rsidRPr="007E2D53">
        <w:rPr>
          <w:spacing w:val="1"/>
        </w:rPr>
        <w:t xml:space="preserve"> </w:t>
      </w:r>
      <w:proofErr w:type="spellStart"/>
      <w:proofErr w:type="gramStart"/>
      <w:r w:rsidR="007E2D53">
        <w:rPr>
          <w:spacing w:val="1"/>
        </w:rPr>
        <w:t>nn</w:t>
      </w:r>
      <w:proofErr w:type="spellEnd"/>
      <w:r w:rsidR="007E2D53">
        <w:rPr>
          <w:spacing w:val="1"/>
        </w:rPr>
        <w:t>._</w:t>
      </w:r>
      <w:proofErr w:type="gramEnd"/>
      <w:r w:rsidR="007E2D53">
        <w:rPr>
          <w:spacing w:val="1"/>
        </w:rPr>
        <w:t>__________</w:t>
      </w:r>
      <w:r w:rsidR="007E2D53" w:rsidRPr="007E2D53">
        <w:rPr>
          <w:spacing w:val="-17"/>
        </w:rPr>
        <w:t xml:space="preserve">, </w:t>
      </w:r>
    </w:p>
    <w:p w14:paraId="46C64705" w14:textId="77777777" w:rsidR="00CF3A36" w:rsidRDefault="00CF3A36" w:rsidP="00CF3A36">
      <w:pPr>
        <w:pStyle w:val="Corpotesto"/>
        <w:tabs>
          <w:tab w:val="left" w:pos="0"/>
        </w:tabs>
        <w:jc w:val="both"/>
        <w:rPr>
          <w:spacing w:val="-17"/>
        </w:rPr>
      </w:pPr>
    </w:p>
    <w:p w14:paraId="46C64706" w14:textId="6EB0E9F6" w:rsidR="00492E7D" w:rsidRDefault="00CF3A36" w:rsidP="00492E7D">
      <w:pPr>
        <w:pStyle w:val="Corpotesto"/>
        <w:tabs>
          <w:tab w:val="left" w:pos="0"/>
        </w:tabs>
        <w:jc w:val="both"/>
        <w:rPr>
          <w:spacing w:val="-17"/>
        </w:rPr>
      </w:pPr>
      <w:r>
        <w:t>il sottoscritto, in qualità di Respon</w:t>
      </w:r>
      <w:r w:rsidRPr="002B573C">
        <w:t xml:space="preserve">sabile del Settore </w:t>
      </w:r>
      <w:r w:rsidR="002B573C" w:rsidRPr="002B573C">
        <w:t>Patrimonio e LL.PP.</w:t>
      </w:r>
      <w:r w:rsidRPr="002B573C">
        <w:t xml:space="preserve"> del Comune</w:t>
      </w:r>
      <w:r>
        <w:t xml:space="preserve"> di</w:t>
      </w:r>
      <w:r w:rsidR="00492E7D">
        <w:t xml:space="preserve"> </w:t>
      </w:r>
      <w:r w:rsidR="005212CC">
        <w:t>Noci</w:t>
      </w:r>
      <w:r>
        <w:t>, in esecuzio</w:t>
      </w:r>
      <w:r w:rsidR="00492E7D">
        <w:t>ne de</w:t>
      </w:r>
      <w:r>
        <w:t xml:space="preserve">lle disposizioni di cui alla </w:t>
      </w:r>
      <w:r w:rsidR="0047773F" w:rsidRPr="0047773F">
        <w:t>deliberazione del Consiglio Comunale n. 54 del 28/11/2025 e la deliberazione di Giunta Comunale n. 34 del 20/03/2026</w:t>
      </w:r>
      <w:r w:rsidR="0047773F">
        <w:t>,</w:t>
      </w:r>
    </w:p>
    <w:p w14:paraId="46C64707" w14:textId="77777777" w:rsidR="00492E7D" w:rsidRDefault="00492E7D" w:rsidP="00492E7D">
      <w:pPr>
        <w:pStyle w:val="Corpotesto"/>
        <w:tabs>
          <w:tab w:val="left" w:pos="0"/>
        </w:tabs>
        <w:jc w:val="both"/>
        <w:rPr>
          <w:spacing w:val="-17"/>
        </w:rPr>
      </w:pPr>
    </w:p>
    <w:p w14:paraId="46C64708" w14:textId="41F0AD88" w:rsidR="00492E7D" w:rsidRDefault="00492E7D" w:rsidP="00492E7D">
      <w:pPr>
        <w:pStyle w:val="Corpotesto"/>
        <w:tabs>
          <w:tab w:val="left" w:pos="0"/>
        </w:tabs>
        <w:jc w:val="both"/>
      </w:pPr>
      <w:r>
        <w:t xml:space="preserve">vista la relazione di </w:t>
      </w:r>
      <w:r w:rsidRPr="004B6A7C">
        <w:t>stima</w:t>
      </w:r>
      <w:r w:rsidR="004B6A7C" w:rsidRPr="004B6A7C">
        <w:t xml:space="preserve">, </w:t>
      </w:r>
      <w:r w:rsidR="00CF3A36" w:rsidRPr="004B6A7C">
        <w:t>con la</w:t>
      </w:r>
      <w:r w:rsidR="00CF3A36" w:rsidRPr="004B6A7C">
        <w:rPr>
          <w:spacing w:val="-1"/>
        </w:rPr>
        <w:t xml:space="preserve"> </w:t>
      </w:r>
      <w:r w:rsidR="00CF3A36" w:rsidRPr="004B6A7C">
        <w:t>presente</w:t>
      </w:r>
      <w:r w:rsidR="004B6A7C" w:rsidRPr="004B6A7C">
        <w:t>,</w:t>
      </w:r>
    </w:p>
    <w:p w14:paraId="46C64709" w14:textId="77777777" w:rsidR="00492E7D" w:rsidRDefault="00492E7D" w:rsidP="00492E7D">
      <w:pPr>
        <w:pStyle w:val="Corpotesto"/>
        <w:tabs>
          <w:tab w:val="left" w:pos="0"/>
        </w:tabs>
        <w:jc w:val="both"/>
      </w:pPr>
    </w:p>
    <w:p w14:paraId="46C6470A" w14:textId="77777777" w:rsidR="00492E7D" w:rsidRPr="00492E7D" w:rsidRDefault="00CF3A36" w:rsidP="00492E7D">
      <w:pPr>
        <w:pStyle w:val="Corpotesto"/>
        <w:tabs>
          <w:tab w:val="left" w:pos="0"/>
        </w:tabs>
        <w:jc w:val="center"/>
        <w:rPr>
          <w:spacing w:val="-17"/>
        </w:rPr>
      </w:pPr>
      <w:r w:rsidRPr="00492E7D">
        <w:rPr>
          <w:b/>
        </w:rPr>
        <w:t>COMUNICA</w:t>
      </w:r>
    </w:p>
    <w:p w14:paraId="46C6470B" w14:textId="77777777" w:rsidR="00492E7D" w:rsidRDefault="00492E7D" w:rsidP="00492E7D">
      <w:pPr>
        <w:pStyle w:val="Corpotesto"/>
        <w:tabs>
          <w:tab w:val="left" w:pos="0"/>
        </w:tabs>
        <w:jc w:val="both"/>
        <w:rPr>
          <w:spacing w:val="-17"/>
        </w:rPr>
      </w:pPr>
    </w:p>
    <w:p w14:paraId="46C6470C" w14:textId="1350856F" w:rsidR="002A5E26" w:rsidRPr="00492E7D" w:rsidRDefault="00CF3A36" w:rsidP="00492E7D">
      <w:pPr>
        <w:pStyle w:val="Corpotesto"/>
        <w:tabs>
          <w:tab w:val="left" w:pos="0"/>
        </w:tabs>
        <w:jc w:val="both"/>
        <w:rPr>
          <w:spacing w:val="-17"/>
        </w:rPr>
      </w:pPr>
      <w:r>
        <w:rPr>
          <w:b/>
        </w:rPr>
        <w:t xml:space="preserve">CHE </w:t>
      </w:r>
      <w:r>
        <w:t xml:space="preserve">il corrispettivo da versare al Comune di </w:t>
      </w:r>
      <w:r w:rsidR="005212CC">
        <w:t>Noci</w:t>
      </w:r>
      <w:r>
        <w:t>, determinato secondo quanto previ</w:t>
      </w:r>
      <w:r w:rsidR="00492E7D">
        <w:t>sto dall’art.</w:t>
      </w:r>
      <w:r w:rsidR="004B6A7C">
        <w:t xml:space="preserve"> </w:t>
      </w:r>
      <w:r>
        <w:t>31,</w:t>
      </w:r>
      <w:r w:rsidR="00492E7D">
        <w:t xml:space="preserve"> commi 48, 49/bis e 49/ter, della medesima Legge n.</w:t>
      </w:r>
      <w:r w:rsidR="004B6A7C">
        <w:t xml:space="preserve"> </w:t>
      </w:r>
      <w:r w:rsidR="00492E7D">
        <w:t xml:space="preserve">448/1998 </w:t>
      </w:r>
      <w:proofErr w:type="spellStart"/>
      <w:r w:rsidR="00492E7D">
        <w:t>ss.mm.ii</w:t>
      </w:r>
      <w:proofErr w:type="spellEnd"/>
      <w:r w:rsidR="00492E7D">
        <w:t xml:space="preserve">. e dalle disposizioni di cui alla Delibera </w:t>
      </w:r>
      <w:r w:rsidR="0025641E" w:rsidRPr="0025641E">
        <w:t xml:space="preserve">del Consiglio Comunale n. 54 del 28/11/2025 </w:t>
      </w:r>
      <w:r w:rsidR="00492E7D">
        <w:t xml:space="preserve">per la trasformazione del diritto di superficie in piena proprietà della porzione di terreno di proprietà comunale relativa all’alloggio identificato come da oggetto, è stabilito in </w:t>
      </w:r>
      <w:r w:rsidR="00492E7D" w:rsidRPr="00492E7D">
        <w:rPr>
          <w:b/>
        </w:rPr>
        <w:t>€ _______</w:t>
      </w:r>
      <w:r w:rsidR="00492E7D">
        <w:t xml:space="preserve"> (euro _____________________________/00)</w:t>
      </w:r>
    </w:p>
    <w:p w14:paraId="46C6470D" w14:textId="77777777" w:rsidR="00CF3A36" w:rsidRDefault="00CF3A36" w:rsidP="009361EC">
      <w:pPr>
        <w:pStyle w:val="Corpotesto"/>
        <w:tabs>
          <w:tab w:val="left" w:pos="0"/>
        </w:tabs>
        <w:jc w:val="both"/>
      </w:pPr>
    </w:p>
    <w:p w14:paraId="46C6470E" w14:textId="77777777" w:rsidR="009361EC" w:rsidRDefault="009361EC" w:rsidP="009361EC">
      <w:pPr>
        <w:pStyle w:val="Corpotesto"/>
        <w:tabs>
          <w:tab w:val="left" w:pos="0"/>
        </w:tabs>
        <w:jc w:val="both"/>
      </w:pPr>
      <w:r w:rsidRPr="009361EC">
        <w:rPr>
          <w:b/>
        </w:rPr>
        <w:t>CHE</w:t>
      </w:r>
      <w:r>
        <w:t xml:space="preserve"> la sottoscrizione della nuova convenzione dovrà ricalcare lo schema di convenzione allegato alla presente comunicazione.</w:t>
      </w:r>
    </w:p>
    <w:p w14:paraId="46C6470F" w14:textId="77777777" w:rsidR="009361EC" w:rsidRDefault="009361EC" w:rsidP="009361EC">
      <w:pPr>
        <w:pStyle w:val="Corpotesto"/>
        <w:tabs>
          <w:tab w:val="left" w:pos="0"/>
        </w:tabs>
        <w:jc w:val="both"/>
      </w:pPr>
    </w:p>
    <w:p w14:paraId="46C64710" w14:textId="77777777" w:rsidR="009361EC" w:rsidRPr="009361EC" w:rsidRDefault="009361EC" w:rsidP="009361EC">
      <w:pPr>
        <w:pStyle w:val="Corpotesto"/>
        <w:tabs>
          <w:tab w:val="left" w:pos="0"/>
        </w:tabs>
        <w:jc w:val="both"/>
      </w:pPr>
      <w:r w:rsidRPr="009361EC">
        <w:rPr>
          <w:b/>
        </w:rPr>
        <w:t xml:space="preserve">CHE </w:t>
      </w:r>
      <w:r>
        <w:t>l’interessato, qualora accetti di acquisire il diritto di proprietà di che trattasi, al prezzo sopra indicato, entro 60 giorni dal ricevimento della presente, deve provvedere ad inviare formale accettazione ed impegno a procedere alla stipula dell’atto, mediante la compilazione del modulo allegato, corredato da:</w:t>
      </w:r>
    </w:p>
    <w:p w14:paraId="46C64711" w14:textId="77777777" w:rsidR="009361EC" w:rsidRPr="009361EC" w:rsidRDefault="009361EC" w:rsidP="009361EC">
      <w:pPr>
        <w:pStyle w:val="Corpotesto"/>
        <w:tabs>
          <w:tab w:val="left" w:pos="0"/>
        </w:tabs>
        <w:jc w:val="both"/>
      </w:pPr>
    </w:p>
    <w:p w14:paraId="46C64712" w14:textId="5FB318A4" w:rsidR="009361EC" w:rsidRDefault="009361EC" w:rsidP="009361EC">
      <w:pPr>
        <w:pStyle w:val="Paragrafoelenco"/>
        <w:numPr>
          <w:ilvl w:val="0"/>
          <w:numId w:val="8"/>
        </w:numPr>
        <w:tabs>
          <w:tab w:val="left" w:pos="477"/>
        </w:tabs>
        <w:spacing w:before="0"/>
        <w:ind w:hanging="285"/>
        <w:jc w:val="both"/>
        <w:rPr>
          <w:sz w:val="24"/>
          <w:szCs w:val="24"/>
        </w:rPr>
      </w:pPr>
      <w:r w:rsidRPr="009361EC">
        <w:rPr>
          <w:sz w:val="24"/>
          <w:szCs w:val="24"/>
        </w:rPr>
        <w:t>ricevuta</w:t>
      </w:r>
      <w:r w:rsidRPr="005E0AC8">
        <w:rPr>
          <w:sz w:val="24"/>
          <w:szCs w:val="24"/>
        </w:rPr>
        <w:t xml:space="preserve"> </w:t>
      </w:r>
      <w:r w:rsidRPr="009361EC">
        <w:rPr>
          <w:sz w:val="24"/>
          <w:szCs w:val="24"/>
        </w:rPr>
        <w:t>attestante</w:t>
      </w:r>
      <w:r w:rsidRPr="005E0AC8">
        <w:rPr>
          <w:sz w:val="24"/>
          <w:szCs w:val="24"/>
        </w:rPr>
        <w:t xml:space="preserve"> </w:t>
      </w:r>
      <w:r w:rsidRPr="009361EC">
        <w:rPr>
          <w:sz w:val="24"/>
          <w:szCs w:val="24"/>
        </w:rPr>
        <w:t>l’avvenuto</w:t>
      </w:r>
      <w:r w:rsidRPr="005E0AC8">
        <w:rPr>
          <w:sz w:val="24"/>
          <w:szCs w:val="24"/>
        </w:rPr>
        <w:t xml:space="preserve"> </w:t>
      </w:r>
      <w:r w:rsidRPr="009361EC">
        <w:rPr>
          <w:sz w:val="24"/>
          <w:szCs w:val="24"/>
        </w:rPr>
        <w:t>versamento</w:t>
      </w:r>
      <w:r w:rsidRPr="005E0AC8">
        <w:rPr>
          <w:sz w:val="24"/>
          <w:szCs w:val="24"/>
        </w:rPr>
        <w:t xml:space="preserve"> </w:t>
      </w:r>
      <w:r w:rsidRPr="009361EC">
        <w:rPr>
          <w:sz w:val="24"/>
          <w:szCs w:val="24"/>
        </w:rPr>
        <w:t>a</w:t>
      </w:r>
      <w:r w:rsidRPr="005E0AC8">
        <w:rPr>
          <w:sz w:val="24"/>
          <w:szCs w:val="24"/>
        </w:rPr>
        <w:t xml:space="preserve"> </w:t>
      </w:r>
      <w:r w:rsidRPr="009361EC">
        <w:rPr>
          <w:sz w:val="24"/>
          <w:szCs w:val="24"/>
        </w:rPr>
        <w:t>favore</w:t>
      </w:r>
      <w:r w:rsidRPr="005E0AC8">
        <w:rPr>
          <w:sz w:val="24"/>
          <w:szCs w:val="24"/>
        </w:rPr>
        <w:t xml:space="preserve"> </w:t>
      </w:r>
      <w:r w:rsidRPr="009361EC">
        <w:rPr>
          <w:sz w:val="24"/>
          <w:szCs w:val="24"/>
        </w:rPr>
        <w:t>del</w:t>
      </w:r>
      <w:r w:rsidRPr="005E0AC8">
        <w:rPr>
          <w:sz w:val="24"/>
          <w:szCs w:val="24"/>
        </w:rPr>
        <w:t xml:space="preserve"> </w:t>
      </w:r>
      <w:r w:rsidRPr="009361EC">
        <w:rPr>
          <w:sz w:val="24"/>
          <w:szCs w:val="24"/>
        </w:rPr>
        <w:t>Comune</w:t>
      </w:r>
      <w:r w:rsidRPr="005E0AC8">
        <w:rPr>
          <w:sz w:val="24"/>
          <w:szCs w:val="24"/>
        </w:rPr>
        <w:t xml:space="preserve"> </w:t>
      </w:r>
      <w:r w:rsidRPr="009361EC">
        <w:rPr>
          <w:sz w:val="24"/>
          <w:szCs w:val="24"/>
        </w:rPr>
        <w:t>di</w:t>
      </w:r>
      <w:r w:rsidRPr="005E0AC8">
        <w:rPr>
          <w:sz w:val="24"/>
          <w:szCs w:val="24"/>
        </w:rPr>
        <w:t xml:space="preserve"> </w:t>
      </w:r>
      <w:r w:rsidRPr="009361EC">
        <w:rPr>
          <w:sz w:val="24"/>
          <w:szCs w:val="24"/>
        </w:rPr>
        <w:t>un</w:t>
      </w:r>
      <w:r w:rsidRPr="005E0AC8">
        <w:rPr>
          <w:sz w:val="24"/>
          <w:szCs w:val="24"/>
        </w:rPr>
        <w:t xml:space="preserve"> </w:t>
      </w:r>
      <w:r w:rsidRPr="009361EC">
        <w:rPr>
          <w:sz w:val="24"/>
          <w:szCs w:val="24"/>
        </w:rPr>
        <w:t>importo</w:t>
      </w:r>
      <w:r w:rsidR="005E0AC8" w:rsidRPr="005E0AC8">
        <w:rPr>
          <w:sz w:val="24"/>
          <w:szCs w:val="24"/>
        </w:rPr>
        <w:t xml:space="preserve"> come sopra indicato. Il cittadino può richiedere la rateizzazione solo in caso di corrispettivo superiore ad € 3.000,00</w:t>
      </w:r>
      <w:r w:rsidR="005E0AC8">
        <w:rPr>
          <w:sz w:val="24"/>
          <w:szCs w:val="24"/>
        </w:rPr>
        <w:t>, secondo quanto previsto dall’art. 10 del Regolamento approvato con D.C.C. n. 54/2025, che qui si intende integralmente richiamato</w:t>
      </w:r>
      <w:r w:rsidRPr="009361EC">
        <w:rPr>
          <w:sz w:val="24"/>
          <w:szCs w:val="24"/>
        </w:rPr>
        <w:t>;</w:t>
      </w:r>
    </w:p>
    <w:p w14:paraId="46C64713" w14:textId="77777777" w:rsidR="009361EC" w:rsidRDefault="009361EC" w:rsidP="009361EC">
      <w:pPr>
        <w:pStyle w:val="Paragrafoelenco"/>
        <w:tabs>
          <w:tab w:val="left" w:pos="477"/>
        </w:tabs>
        <w:spacing w:before="0"/>
        <w:ind w:left="284" w:firstLine="0"/>
        <w:rPr>
          <w:sz w:val="24"/>
          <w:szCs w:val="24"/>
        </w:rPr>
      </w:pPr>
    </w:p>
    <w:p w14:paraId="46C64714" w14:textId="77777777" w:rsidR="009361EC" w:rsidRPr="009361EC" w:rsidRDefault="009361EC" w:rsidP="009361EC">
      <w:pPr>
        <w:pStyle w:val="Paragrafoelenco"/>
        <w:numPr>
          <w:ilvl w:val="0"/>
          <w:numId w:val="8"/>
        </w:numPr>
        <w:tabs>
          <w:tab w:val="left" w:pos="477"/>
        </w:tabs>
        <w:spacing w:before="0"/>
        <w:ind w:hanging="285"/>
        <w:jc w:val="both"/>
        <w:rPr>
          <w:sz w:val="24"/>
          <w:szCs w:val="24"/>
        </w:rPr>
      </w:pPr>
      <w:r w:rsidRPr="009361EC">
        <w:rPr>
          <w:sz w:val="24"/>
          <w:szCs w:val="24"/>
        </w:rPr>
        <w:t>tutti i documenti in esso indicati, tra i quali Certificazione notarile sulla proprietà da cui si evinca inequivocabilmente che non vi sono motivi ostativi alla stipula</w:t>
      </w:r>
      <w:r w:rsidRPr="009361EC">
        <w:rPr>
          <w:spacing w:val="-1"/>
          <w:sz w:val="24"/>
          <w:szCs w:val="24"/>
        </w:rPr>
        <w:t xml:space="preserve"> </w:t>
      </w:r>
      <w:r w:rsidRPr="009361EC">
        <w:rPr>
          <w:sz w:val="24"/>
          <w:szCs w:val="24"/>
        </w:rPr>
        <w:t>dell’atto;</w:t>
      </w:r>
    </w:p>
    <w:p w14:paraId="46C64715" w14:textId="77777777" w:rsidR="009361EC" w:rsidRPr="009361EC" w:rsidRDefault="009361EC" w:rsidP="009361EC">
      <w:pPr>
        <w:pStyle w:val="Paragrafoelenco"/>
        <w:rPr>
          <w:sz w:val="24"/>
          <w:szCs w:val="24"/>
        </w:rPr>
      </w:pPr>
    </w:p>
    <w:p w14:paraId="46C64716" w14:textId="77777777" w:rsidR="009361EC" w:rsidRPr="009361EC" w:rsidRDefault="009361EC" w:rsidP="009361EC">
      <w:pPr>
        <w:pStyle w:val="Paragrafoelenco"/>
        <w:tabs>
          <w:tab w:val="left" w:pos="477"/>
        </w:tabs>
        <w:spacing w:before="0"/>
        <w:ind w:left="0" w:firstLine="0"/>
        <w:jc w:val="both"/>
        <w:rPr>
          <w:sz w:val="24"/>
          <w:szCs w:val="24"/>
        </w:rPr>
      </w:pPr>
      <w:r w:rsidRPr="009361EC">
        <w:rPr>
          <w:sz w:val="24"/>
          <w:szCs w:val="24"/>
        </w:rPr>
        <w:t>Decorso tale termine il corrispettivo sarà ricalcolato in base agli indici ISTAT disponibili.</w:t>
      </w:r>
    </w:p>
    <w:p w14:paraId="46C64717" w14:textId="77777777" w:rsidR="009361EC" w:rsidRPr="009361EC" w:rsidRDefault="009361EC" w:rsidP="009361EC">
      <w:pPr>
        <w:pStyle w:val="Corpotesto"/>
      </w:pPr>
    </w:p>
    <w:p w14:paraId="46C64718" w14:textId="1B1C4546" w:rsidR="009361EC" w:rsidRPr="009361EC" w:rsidRDefault="009361EC" w:rsidP="009361EC">
      <w:pPr>
        <w:pStyle w:val="Corpotesto"/>
        <w:tabs>
          <w:tab w:val="left" w:pos="4462"/>
        </w:tabs>
        <w:spacing w:before="194"/>
        <w:ind w:right="170"/>
        <w:jc w:val="both"/>
      </w:pPr>
      <w:r w:rsidRPr="009361EC">
        <w:rPr>
          <w:b/>
        </w:rPr>
        <w:t>CHE</w:t>
      </w:r>
      <w:r w:rsidRPr="009361EC">
        <w:t xml:space="preserve"> il corrispettivo di cui sopra dovrà essere versato con bonifico bancario intestato al Comune di </w:t>
      </w:r>
      <w:r w:rsidR="0003526E">
        <w:t xml:space="preserve">Noci </w:t>
      </w:r>
      <w:r w:rsidRPr="009361EC">
        <w:t xml:space="preserve">sul conto corrente bancario di cui al seguente Codice </w:t>
      </w:r>
      <w:r w:rsidRPr="009361EC">
        <w:rPr>
          <w:u w:val="single"/>
        </w:rPr>
        <w:t xml:space="preserve">IBAN: </w:t>
      </w:r>
      <w:r w:rsidR="009F2B07" w:rsidRPr="009F2B07">
        <w:rPr>
          <w:u w:val="single"/>
        </w:rPr>
        <w:t>IT23V0542404297000000000379</w:t>
      </w:r>
      <w:r>
        <w:t xml:space="preserve"> </w:t>
      </w:r>
      <w:r w:rsidRPr="009361EC">
        <w:t xml:space="preserve">specificando </w:t>
      </w:r>
      <w:r>
        <w:t>come causale: “</w:t>
      </w:r>
      <w:r w:rsidRPr="009361EC">
        <w:rPr>
          <w:b/>
          <w:i/>
        </w:rPr>
        <w:t>Versamento per l</w:t>
      </w:r>
      <w:r>
        <w:rPr>
          <w:b/>
          <w:i/>
        </w:rPr>
        <w:t xml:space="preserve">a </w:t>
      </w:r>
      <w:r w:rsidRPr="009361EC">
        <w:rPr>
          <w:b/>
          <w:i/>
        </w:rPr>
        <w:t xml:space="preserve">acquisizione della piena proprietà dell’area PEEP di cui all’alloggio </w:t>
      </w:r>
      <w:proofErr w:type="spellStart"/>
      <w:proofErr w:type="gramStart"/>
      <w:r w:rsidRPr="009361EC">
        <w:rPr>
          <w:b/>
          <w:i/>
        </w:rPr>
        <w:t>Fg</w:t>
      </w:r>
      <w:proofErr w:type="spellEnd"/>
      <w:r w:rsidRPr="009361EC">
        <w:rPr>
          <w:b/>
          <w:i/>
        </w:rPr>
        <w:t>._</w:t>
      </w:r>
      <w:proofErr w:type="gramEnd"/>
      <w:r w:rsidRPr="009361EC">
        <w:rPr>
          <w:b/>
          <w:i/>
        </w:rPr>
        <w:t xml:space="preserve">__ </w:t>
      </w:r>
      <w:proofErr w:type="spellStart"/>
      <w:r w:rsidRPr="009361EC">
        <w:rPr>
          <w:b/>
          <w:i/>
        </w:rPr>
        <w:t>p.lla</w:t>
      </w:r>
      <w:proofErr w:type="spellEnd"/>
      <w:r w:rsidRPr="009361EC">
        <w:rPr>
          <w:b/>
          <w:i/>
        </w:rPr>
        <w:t xml:space="preserve"> ___ sub _______” </w:t>
      </w:r>
    </w:p>
    <w:p w14:paraId="46C64719" w14:textId="77777777" w:rsidR="009361EC" w:rsidRPr="009361EC" w:rsidRDefault="009361EC" w:rsidP="009361EC">
      <w:pPr>
        <w:pStyle w:val="Corpotesto"/>
      </w:pPr>
    </w:p>
    <w:p w14:paraId="46C6471B" w14:textId="77777777" w:rsidR="009361EC" w:rsidRPr="009361EC" w:rsidRDefault="009361EC" w:rsidP="009361EC">
      <w:pPr>
        <w:pStyle w:val="Corpotesto"/>
      </w:pPr>
      <w:r w:rsidRPr="009361EC">
        <w:t>In allegato alla presente si trasmette la seguente documentazione:</w:t>
      </w:r>
    </w:p>
    <w:p w14:paraId="46C6471C" w14:textId="77777777" w:rsidR="009361EC" w:rsidRPr="009361EC" w:rsidRDefault="009361EC" w:rsidP="00E420AA">
      <w:pPr>
        <w:pStyle w:val="Paragrafoelenco"/>
        <w:numPr>
          <w:ilvl w:val="0"/>
          <w:numId w:val="7"/>
        </w:numPr>
        <w:tabs>
          <w:tab w:val="left" w:pos="284"/>
        </w:tabs>
        <w:spacing w:before="0"/>
        <w:ind w:left="284" w:hanging="284"/>
        <w:rPr>
          <w:sz w:val="24"/>
          <w:szCs w:val="24"/>
        </w:rPr>
      </w:pPr>
      <w:r w:rsidRPr="009361EC">
        <w:rPr>
          <w:sz w:val="24"/>
          <w:szCs w:val="24"/>
        </w:rPr>
        <w:t>modulo allegato</w:t>
      </w:r>
      <w:r w:rsidRPr="009361EC">
        <w:rPr>
          <w:spacing w:val="-1"/>
          <w:sz w:val="24"/>
          <w:szCs w:val="24"/>
        </w:rPr>
        <w:t xml:space="preserve"> </w:t>
      </w:r>
      <w:r w:rsidRPr="009361EC">
        <w:rPr>
          <w:sz w:val="24"/>
          <w:szCs w:val="24"/>
        </w:rPr>
        <w:t>accettazione;</w:t>
      </w:r>
    </w:p>
    <w:p w14:paraId="46C6471D" w14:textId="77777777" w:rsidR="009361EC" w:rsidRPr="009361EC" w:rsidRDefault="009361EC" w:rsidP="00E420AA">
      <w:pPr>
        <w:pStyle w:val="Paragrafoelenco"/>
        <w:numPr>
          <w:ilvl w:val="0"/>
          <w:numId w:val="7"/>
        </w:numPr>
        <w:tabs>
          <w:tab w:val="left" w:pos="284"/>
        </w:tabs>
        <w:spacing w:before="0"/>
        <w:ind w:left="284" w:hanging="284"/>
        <w:rPr>
          <w:sz w:val="24"/>
          <w:szCs w:val="24"/>
        </w:rPr>
      </w:pPr>
      <w:r w:rsidRPr="009361EC">
        <w:rPr>
          <w:sz w:val="24"/>
          <w:szCs w:val="24"/>
        </w:rPr>
        <w:t>schema nuova</w:t>
      </w:r>
      <w:r w:rsidRPr="009361EC">
        <w:rPr>
          <w:spacing w:val="-1"/>
          <w:sz w:val="24"/>
          <w:szCs w:val="24"/>
        </w:rPr>
        <w:t xml:space="preserve"> </w:t>
      </w:r>
      <w:r w:rsidRPr="009361EC">
        <w:rPr>
          <w:sz w:val="24"/>
          <w:szCs w:val="24"/>
        </w:rPr>
        <w:t>convezione.</w:t>
      </w:r>
    </w:p>
    <w:p w14:paraId="46C6471E" w14:textId="77777777" w:rsidR="009361EC" w:rsidRDefault="009361EC" w:rsidP="009361EC">
      <w:pPr>
        <w:tabs>
          <w:tab w:val="left" w:pos="759"/>
          <w:tab w:val="left" w:pos="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64721" w14:textId="72232948" w:rsidR="009361EC" w:rsidRPr="009361EC" w:rsidRDefault="009361EC" w:rsidP="009361EC">
      <w:pPr>
        <w:tabs>
          <w:tab w:val="left" w:pos="759"/>
          <w:tab w:val="left" w:pos="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1EC">
        <w:rPr>
          <w:rFonts w:ascii="Times New Roman" w:hAnsi="Times New Roman" w:cs="Times New Roman"/>
          <w:sz w:val="24"/>
          <w:szCs w:val="24"/>
        </w:rPr>
        <w:t xml:space="preserve">Per maggiori chiarimenti e delucidazioni in merito all’iter procedurale in oggetto è possibile contattare l’ufficio scrivente o consultare il sito dell’Ente all’indirizzo </w:t>
      </w:r>
      <w:hyperlink r:id="rId7" w:history="1">
        <w:r w:rsidR="0003526E" w:rsidRPr="004E6362">
          <w:rPr>
            <w:rFonts w:ascii="Times New Roman" w:hAnsi="Times New Roman" w:cs="Times New Roman"/>
            <w:sz w:val="24"/>
            <w:szCs w:val="24"/>
          </w:rPr>
          <w:t>www.comune.noci.ba.it</w:t>
        </w:r>
      </w:hyperlink>
    </w:p>
    <w:p w14:paraId="46C64722" w14:textId="77777777" w:rsidR="00492E7D" w:rsidRDefault="00492E7D" w:rsidP="009361EC">
      <w:pPr>
        <w:pStyle w:val="Corpotesto"/>
        <w:tabs>
          <w:tab w:val="left" w:pos="0"/>
        </w:tabs>
        <w:ind w:firstLine="709"/>
        <w:jc w:val="both"/>
      </w:pPr>
    </w:p>
    <w:p w14:paraId="46C64723" w14:textId="77777777" w:rsidR="009361EC" w:rsidRPr="009361EC" w:rsidRDefault="009361EC" w:rsidP="009361EC">
      <w:pPr>
        <w:pStyle w:val="Corpotesto"/>
        <w:tabs>
          <w:tab w:val="left" w:pos="0"/>
        </w:tabs>
        <w:ind w:firstLine="709"/>
        <w:jc w:val="both"/>
      </w:pPr>
    </w:p>
    <w:p w14:paraId="46C64724" w14:textId="77777777" w:rsidR="002A5E26" w:rsidRPr="009361EC" w:rsidRDefault="002A5E26" w:rsidP="009361EC">
      <w:pPr>
        <w:pStyle w:val="Corpotesto"/>
        <w:tabs>
          <w:tab w:val="left" w:pos="0"/>
        </w:tabs>
        <w:ind w:firstLine="709"/>
        <w:jc w:val="both"/>
      </w:pPr>
      <w:r w:rsidRPr="009361EC">
        <w:t>Distinti saluti.</w:t>
      </w:r>
    </w:p>
    <w:p w14:paraId="46C64725" w14:textId="77777777" w:rsidR="002A5E26" w:rsidRDefault="002A5E26" w:rsidP="002A5E26">
      <w:pPr>
        <w:pStyle w:val="Corpotesto"/>
        <w:tabs>
          <w:tab w:val="left" w:pos="0"/>
        </w:tabs>
        <w:jc w:val="both"/>
      </w:pPr>
    </w:p>
    <w:p w14:paraId="46C64726" w14:textId="77777777" w:rsidR="009361EC" w:rsidRDefault="009361EC" w:rsidP="002A5E26">
      <w:pPr>
        <w:pStyle w:val="Corpotesto"/>
        <w:tabs>
          <w:tab w:val="left" w:pos="0"/>
        </w:tabs>
        <w:jc w:val="both"/>
      </w:pPr>
    </w:p>
    <w:p w14:paraId="46C64727" w14:textId="479F58F5" w:rsidR="002A5E26" w:rsidRPr="002A5E26" w:rsidRDefault="0003526E" w:rsidP="0036586C">
      <w:pPr>
        <w:pStyle w:val="Corpotesto"/>
        <w:tabs>
          <w:tab w:val="left" w:pos="0"/>
        </w:tabs>
        <w:jc w:val="both"/>
      </w:pPr>
      <w:r>
        <w:t>No</w:t>
      </w:r>
      <w:r w:rsidR="00724B0D">
        <w:t>ci</w:t>
      </w:r>
      <w:r w:rsidR="002A5E26" w:rsidRPr="002A5E26">
        <w:t xml:space="preserve">, __________ </w:t>
      </w:r>
      <w:r w:rsidR="0036586C">
        <w:tab/>
      </w:r>
      <w:r w:rsidR="0036586C">
        <w:tab/>
      </w:r>
      <w:r w:rsidR="0036586C">
        <w:tab/>
      </w:r>
      <w:r w:rsidR="001C5DF4">
        <w:tab/>
      </w:r>
      <w:r w:rsidR="001C5DF4">
        <w:tab/>
      </w:r>
      <w:r w:rsidR="001C5DF4">
        <w:tab/>
      </w:r>
      <w:r w:rsidR="002A5E26" w:rsidRPr="002A5E26">
        <w:t>Il Responsabile del Settore</w:t>
      </w:r>
    </w:p>
    <w:p w14:paraId="46C64728" w14:textId="77777777" w:rsidR="002A5E26" w:rsidRDefault="0036586C" w:rsidP="0036586C">
      <w:pPr>
        <w:pStyle w:val="Corpotesto"/>
        <w:spacing w:before="91"/>
        <w:ind w:left="5664"/>
      </w:pPr>
      <w:r>
        <w:t xml:space="preserve">   </w:t>
      </w:r>
      <w:r w:rsidR="002A5E26">
        <w:t>_____________________________</w:t>
      </w:r>
      <w:r>
        <w:t xml:space="preserve"> </w:t>
      </w:r>
    </w:p>
    <w:p w14:paraId="6BECEEE4" w14:textId="77777777" w:rsidR="001C5DF4" w:rsidRDefault="001C5DF4" w:rsidP="0036586C">
      <w:pPr>
        <w:pStyle w:val="Corpotesto"/>
        <w:spacing w:before="91"/>
        <w:ind w:left="5664"/>
      </w:pPr>
    </w:p>
    <w:sectPr w:rsidR="001C5DF4" w:rsidSect="0036586C">
      <w:headerReference w:type="default" r:id="rId8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BAA8" w14:textId="77777777" w:rsidR="00735BC7" w:rsidRDefault="00735BC7" w:rsidP="00E47BFE">
      <w:pPr>
        <w:spacing w:after="0" w:line="240" w:lineRule="auto"/>
      </w:pPr>
      <w:r>
        <w:separator/>
      </w:r>
    </w:p>
  </w:endnote>
  <w:endnote w:type="continuationSeparator" w:id="0">
    <w:p w14:paraId="02D1F111" w14:textId="77777777" w:rsidR="00735BC7" w:rsidRDefault="00735BC7" w:rsidP="00E4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102C" w14:textId="77777777" w:rsidR="00735BC7" w:rsidRDefault="00735BC7" w:rsidP="00E47BFE">
      <w:pPr>
        <w:spacing w:after="0" w:line="240" w:lineRule="auto"/>
      </w:pPr>
      <w:r>
        <w:separator/>
      </w:r>
    </w:p>
  </w:footnote>
  <w:footnote w:type="continuationSeparator" w:id="0">
    <w:p w14:paraId="0A5B230E" w14:textId="77777777" w:rsidR="00735BC7" w:rsidRDefault="00735BC7" w:rsidP="00E4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472D" w14:textId="77777777" w:rsidR="001C5DF4" w:rsidRDefault="001C5DF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23874"/>
    <w:multiLevelType w:val="hybridMultilevel"/>
    <w:tmpl w:val="C6FC538E"/>
    <w:lvl w:ilvl="0" w:tplc="FA6EEEEE">
      <w:start w:val="14"/>
      <w:numFmt w:val="lowerLetter"/>
      <w:lvlText w:val="%1."/>
      <w:lvlJc w:val="left"/>
      <w:pPr>
        <w:ind w:left="1871" w:hanging="14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it-IT" w:bidi="it-IT"/>
      </w:rPr>
    </w:lvl>
    <w:lvl w:ilvl="1" w:tplc="050AACF0">
      <w:start w:val="1"/>
      <w:numFmt w:val="decimal"/>
      <w:lvlText w:val="%2."/>
      <w:lvlJc w:val="left"/>
      <w:pPr>
        <w:ind w:left="921" w:hanging="281"/>
      </w:pPr>
      <w:rPr>
        <w:rFonts w:ascii="Times New Roman" w:eastAsiaTheme="minorHAnsi" w:hAnsi="Times New Roman" w:cs="Times New Roman"/>
        <w:w w:val="100"/>
        <w:sz w:val="22"/>
        <w:szCs w:val="22"/>
        <w:lang w:val="it-IT" w:eastAsia="it-IT" w:bidi="it-IT"/>
      </w:rPr>
    </w:lvl>
    <w:lvl w:ilvl="2" w:tplc="D45087D2">
      <w:numFmt w:val="bullet"/>
      <w:lvlText w:val="-"/>
      <w:lvlJc w:val="left"/>
      <w:pPr>
        <w:ind w:left="921" w:hanging="1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3" w:tplc="0A90881E">
      <w:numFmt w:val="bullet"/>
      <w:lvlText w:val="•"/>
      <w:lvlJc w:val="left"/>
      <w:pPr>
        <w:ind w:left="3685" w:hanging="180"/>
      </w:pPr>
      <w:rPr>
        <w:rFonts w:hint="default"/>
        <w:lang w:val="it-IT" w:eastAsia="it-IT" w:bidi="it-IT"/>
      </w:rPr>
    </w:lvl>
    <w:lvl w:ilvl="4" w:tplc="7EAE3870">
      <w:numFmt w:val="bullet"/>
      <w:lvlText w:val="•"/>
      <w:lvlJc w:val="left"/>
      <w:pPr>
        <w:ind w:left="4588" w:hanging="180"/>
      </w:pPr>
      <w:rPr>
        <w:rFonts w:hint="default"/>
        <w:lang w:val="it-IT" w:eastAsia="it-IT" w:bidi="it-IT"/>
      </w:rPr>
    </w:lvl>
    <w:lvl w:ilvl="5" w:tplc="8BF82DFE">
      <w:numFmt w:val="bullet"/>
      <w:lvlText w:val="•"/>
      <w:lvlJc w:val="left"/>
      <w:pPr>
        <w:ind w:left="5491" w:hanging="180"/>
      </w:pPr>
      <w:rPr>
        <w:rFonts w:hint="default"/>
        <w:lang w:val="it-IT" w:eastAsia="it-IT" w:bidi="it-IT"/>
      </w:rPr>
    </w:lvl>
    <w:lvl w:ilvl="6" w:tplc="E1BCA436">
      <w:numFmt w:val="bullet"/>
      <w:lvlText w:val="•"/>
      <w:lvlJc w:val="left"/>
      <w:pPr>
        <w:ind w:left="6394" w:hanging="180"/>
      </w:pPr>
      <w:rPr>
        <w:rFonts w:hint="default"/>
        <w:lang w:val="it-IT" w:eastAsia="it-IT" w:bidi="it-IT"/>
      </w:rPr>
    </w:lvl>
    <w:lvl w:ilvl="7" w:tplc="1346B3B0">
      <w:numFmt w:val="bullet"/>
      <w:lvlText w:val="•"/>
      <w:lvlJc w:val="left"/>
      <w:pPr>
        <w:ind w:left="7297" w:hanging="180"/>
      </w:pPr>
      <w:rPr>
        <w:rFonts w:hint="default"/>
        <w:lang w:val="it-IT" w:eastAsia="it-IT" w:bidi="it-IT"/>
      </w:rPr>
    </w:lvl>
    <w:lvl w:ilvl="8" w:tplc="016E374E">
      <w:numFmt w:val="bullet"/>
      <w:lvlText w:val="•"/>
      <w:lvlJc w:val="left"/>
      <w:pPr>
        <w:ind w:left="8200" w:hanging="180"/>
      </w:pPr>
      <w:rPr>
        <w:rFonts w:hint="default"/>
        <w:lang w:val="it-IT" w:eastAsia="it-IT" w:bidi="it-IT"/>
      </w:rPr>
    </w:lvl>
  </w:abstractNum>
  <w:abstractNum w:abstractNumId="1" w15:restartNumberingAfterBreak="0">
    <w:nsid w:val="208700A4"/>
    <w:multiLevelType w:val="hybridMultilevel"/>
    <w:tmpl w:val="8AAC80B0"/>
    <w:lvl w:ilvl="0" w:tplc="71BA677A">
      <w:start w:val="1"/>
      <w:numFmt w:val="decimal"/>
      <w:lvlText w:val="%1."/>
      <w:lvlJc w:val="left"/>
      <w:pPr>
        <w:ind w:left="284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8CCEED4">
      <w:numFmt w:val="bullet"/>
      <w:lvlText w:val="•"/>
      <w:lvlJc w:val="left"/>
      <w:pPr>
        <w:ind w:left="1240" w:hanging="284"/>
      </w:pPr>
      <w:rPr>
        <w:rFonts w:hint="default"/>
        <w:lang w:val="it-IT" w:eastAsia="it-IT" w:bidi="it-IT"/>
      </w:rPr>
    </w:lvl>
    <w:lvl w:ilvl="2" w:tplc="BC720FA2">
      <w:numFmt w:val="bullet"/>
      <w:lvlText w:val="•"/>
      <w:lvlJc w:val="left"/>
      <w:pPr>
        <w:ind w:left="2193" w:hanging="284"/>
      </w:pPr>
      <w:rPr>
        <w:rFonts w:hint="default"/>
        <w:lang w:val="it-IT" w:eastAsia="it-IT" w:bidi="it-IT"/>
      </w:rPr>
    </w:lvl>
    <w:lvl w:ilvl="3" w:tplc="3BDCD4D0">
      <w:numFmt w:val="bullet"/>
      <w:lvlText w:val="•"/>
      <w:lvlJc w:val="left"/>
      <w:pPr>
        <w:ind w:left="3145" w:hanging="284"/>
      </w:pPr>
      <w:rPr>
        <w:rFonts w:hint="default"/>
        <w:lang w:val="it-IT" w:eastAsia="it-IT" w:bidi="it-IT"/>
      </w:rPr>
    </w:lvl>
    <w:lvl w:ilvl="4" w:tplc="C2AA71D4">
      <w:numFmt w:val="bullet"/>
      <w:lvlText w:val="•"/>
      <w:lvlJc w:val="left"/>
      <w:pPr>
        <w:ind w:left="4098" w:hanging="284"/>
      </w:pPr>
      <w:rPr>
        <w:rFonts w:hint="default"/>
        <w:lang w:val="it-IT" w:eastAsia="it-IT" w:bidi="it-IT"/>
      </w:rPr>
    </w:lvl>
    <w:lvl w:ilvl="5" w:tplc="5E14BFE0">
      <w:numFmt w:val="bullet"/>
      <w:lvlText w:val="•"/>
      <w:lvlJc w:val="left"/>
      <w:pPr>
        <w:ind w:left="5051" w:hanging="284"/>
      </w:pPr>
      <w:rPr>
        <w:rFonts w:hint="default"/>
        <w:lang w:val="it-IT" w:eastAsia="it-IT" w:bidi="it-IT"/>
      </w:rPr>
    </w:lvl>
    <w:lvl w:ilvl="6" w:tplc="921220E0">
      <w:numFmt w:val="bullet"/>
      <w:lvlText w:val="•"/>
      <w:lvlJc w:val="left"/>
      <w:pPr>
        <w:ind w:left="6003" w:hanging="284"/>
      </w:pPr>
      <w:rPr>
        <w:rFonts w:hint="default"/>
        <w:lang w:val="it-IT" w:eastAsia="it-IT" w:bidi="it-IT"/>
      </w:rPr>
    </w:lvl>
    <w:lvl w:ilvl="7" w:tplc="A100F67E">
      <w:numFmt w:val="bullet"/>
      <w:lvlText w:val="•"/>
      <w:lvlJc w:val="left"/>
      <w:pPr>
        <w:ind w:left="6956" w:hanging="284"/>
      </w:pPr>
      <w:rPr>
        <w:rFonts w:hint="default"/>
        <w:lang w:val="it-IT" w:eastAsia="it-IT" w:bidi="it-IT"/>
      </w:rPr>
    </w:lvl>
    <w:lvl w:ilvl="8" w:tplc="D354FF9C">
      <w:numFmt w:val="bullet"/>
      <w:lvlText w:val="•"/>
      <w:lvlJc w:val="left"/>
      <w:pPr>
        <w:ind w:left="7909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531F029B"/>
    <w:multiLevelType w:val="hybridMultilevel"/>
    <w:tmpl w:val="A3C2BE20"/>
    <w:lvl w:ilvl="0" w:tplc="6D306590">
      <w:start w:val="1"/>
      <w:numFmt w:val="bullet"/>
      <w:lvlText w:val="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420C"/>
    <w:multiLevelType w:val="hybridMultilevel"/>
    <w:tmpl w:val="1826A9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A1435E"/>
    <w:multiLevelType w:val="hybridMultilevel"/>
    <w:tmpl w:val="64C2E84C"/>
    <w:lvl w:ilvl="0" w:tplc="37063B7E">
      <w:numFmt w:val="bullet"/>
      <w:lvlText w:val="●"/>
      <w:lvlJc w:val="left"/>
      <w:pPr>
        <w:ind w:left="378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E15E6FF6">
      <w:numFmt w:val="bullet"/>
      <w:lvlText w:val="•"/>
      <w:lvlJc w:val="left"/>
      <w:pPr>
        <w:ind w:left="931" w:hanging="200"/>
      </w:pPr>
      <w:rPr>
        <w:rFonts w:hint="default"/>
        <w:lang w:val="it-IT" w:eastAsia="it-IT" w:bidi="it-IT"/>
      </w:rPr>
    </w:lvl>
    <w:lvl w:ilvl="2" w:tplc="8ACC1AF6">
      <w:numFmt w:val="bullet"/>
      <w:lvlText w:val="•"/>
      <w:lvlJc w:val="left"/>
      <w:pPr>
        <w:ind w:left="1483" w:hanging="200"/>
      </w:pPr>
      <w:rPr>
        <w:rFonts w:hint="default"/>
        <w:lang w:val="it-IT" w:eastAsia="it-IT" w:bidi="it-IT"/>
      </w:rPr>
    </w:lvl>
    <w:lvl w:ilvl="3" w:tplc="B66830EE">
      <w:numFmt w:val="bullet"/>
      <w:lvlText w:val="•"/>
      <w:lvlJc w:val="left"/>
      <w:pPr>
        <w:ind w:left="2034" w:hanging="200"/>
      </w:pPr>
      <w:rPr>
        <w:rFonts w:hint="default"/>
        <w:lang w:val="it-IT" w:eastAsia="it-IT" w:bidi="it-IT"/>
      </w:rPr>
    </w:lvl>
    <w:lvl w:ilvl="4" w:tplc="A73E6BCC">
      <w:numFmt w:val="bullet"/>
      <w:lvlText w:val="•"/>
      <w:lvlJc w:val="left"/>
      <w:pPr>
        <w:ind w:left="2586" w:hanging="200"/>
      </w:pPr>
      <w:rPr>
        <w:rFonts w:hint="default"/>
        <w:lang w:val="it-IT" w:eastAsia="it-IT" w:bidi="it-IT"/>
      </w:rPr>
    </w:lvl>
    <w:lvl w:ilvl="5" w:tplc="E0D6FD74">
      <w:numFmt w:val="bullet"/>
      <w:lvlText w:val="•"/>
      <w:lvlJc w:val="left"/>
      <w:pPr>
        <w:ind w:left="3137" w:hanging="200"/>
      </w:pPr>
      <w:rPr>
        <w:rFonts w:hint="default"/>
        <w:lang w:val="it-IT" w:eastAsia="it-IT" w:bidi="it-IT"/>
      </w:rPr>
    </w:lvl>
    <w:lvl w:ilvl="6" w:tplc="CD9C7484">
      <w:numFmt w:val="bullet"/>
      <w:lvlText w:val="•"/>
      <w:lvlJc w:val="left"/>
      <w:pPr>
        <w:ind w:left="3689" w:hanging="200"/>
      </w:pPr>
      <w:rPr>
        <w:rFonts w:hint="default"/>
        <w:lang w:val="it-IT" w:eastAsia="it-IT" w:bidi="it-IT"/>
      </w:rPr>
    </w:lvl>
    <w:lvl w:ilvl="7" w:tplc="5B068154">
      <w:numFmt w:val="bullet"/>
      <w:lvlText w:val="•"/>
      <w:lvlJc w:val="left"/>
      <w:pPr>
        <w:ind w:left="4240" w:hanging="200"/>
      </w:pPr>
      <w:rPr>
        <w:rFonts w:hint="default"/>
        <w:lang w:val="it-IT" w:eastAsia="it-IT" w:bidi="it-IT"/>
      </w:rPr>
    </w:lvl>
    <w:lvl w:ilvl="8" w:tplc="EA624AEE">
      <w:numFmt w:val="bullet"/>
      <w:lvlText w:val="•"/>
      <w:lvlJc w:val="left"/>
      <w:pPr>
        <w:ind w:left="4792" w:hanging="200"/>
      </w:pPr>
      <w:rPr>
        <w:rFonts w:hint="default"/>
        <w:lang w:val="it-IT" w:eastAsia="it-IT" w:bidi="it-IT"/>
      </w:rPr>
    </w:lvl>
  </w:abstractNum>
  <w:abstractNum w:abstractNumId="5" w15:restartNumberingAfterBreak="0">
    <w:nsid w:val="76BD7148"/>
    <w:multiLevelType w:val="hybridMultilevel"/>
    <w:tmpl w:val="FBD8330A"/>
    <w:lvl w:ilvl="0" w:tplc="67DE16FA">
      <w:numFmt w:val="bullet"/>
      <w:lvlText w:val="□"/>
      <w:lvlJc w:val="left"/>
      <w:pPr>
        <w:ind w:left="2284" w:hanging="42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C0CE34C2">
      <w:numFmt w:val="bullet"/>
      <w:lvlText w:val="•"/>
      <w:lvlJc w:val="left"/>
      <w:pPr>
        <w:ind w:left="3184" w:hanging="428"/>
      </w:pPr>
      <w:rPr>
        <w:rFonts w:hint="default"/>
        <w:lang w:val="it-IT" w:eastAsia="it-IT" w:bidi="it-IT"/>
      </w:rPr>
    </w:lvl>
    <w:lvl w:ilvl="2" w:tplc="61DA4158">
      <w:numFmt w:val="bullet"/>
      <w:lvlText w:val="•"/>
      <w:lvlJc w:val="left"/>
      <w:pPr>
        <w:ind w:left="4085" w:hanging="428"/>
      </w:pPr>
      <w:rPr>
        <w:rFonts w:hint="default"/>
        <w:lang w:val="it-IT" w:eastAsia="it-IT" w:bidi="it-IT"/>
      </w:rPr>
    </w:lvl>
    <w:lvl w:ilvl="3" w:tplc="3D8ED544">
      <w:numFmt w:val="bullet"/>
      <w:lvlText w:val="•"/>
      <w:lvlJc w:val="left"/>
      <w:pPr>
        <w:ind w:left="4985" w:hanging="428"/>
      </w:pPr>
      <w:rPr>
        <w:rFonts w:hint="default"/>
        <w:lang w:val="it-IT" w:eastAsia="it-IT" w:bidi="it-IT"/>
      </w:rPr>
    </w:lvl>
    <w:lvl w:ilvl="4" w:tplc="159A062E">
      <w:numFmt w:val="bullet"/>
      <w:lvlText w:val="•"/>
      <w:lvlJc w:val="left"/>
      <w:pPr>
        <w:ind w:left="5886" w:hanging="428"/>
      </w:pPr>
      <w:rPr>
        <w:rFonts w:hint="default"/>
        <w:lang w:val="it-IT" w:eastAsia="it-IT" w:bidi="it-IT"/>
      </w:rPr>
    </w:lvl>
    <w:lvl w:ilvl="5" w:tplc="725230A6">
      <w:numFmt w:val="bullet"/>
      <w:lvlText w:val="•"/>
      <w:lvlJc w:val="left"/>
      <w:pPr>
        <w:ind w:left="6787" w:hanging="428"/>
      </w:pPr>
      <w:rPr>
        <w:rFonts w:hint="default"/>
        <w:lang w:val="it-IT" w:eastAsia="it-IT" w:bidi="it-IT"/>
      </w:rPr>
    </w:lvl>
    <w:lvl w:ilvl="6" w:tplc="B136D62E">
      <w:numFmt w:val="bullet"/>
      <w:lvlText w:val="•"/>
      <w:lvlJc w:val="left"/>
      <w:pPr>
        <w:ind w:left="7687" w:hanging="428"/>
      </w:pPr>
      <w:rPr>
        <w:rFonts w:hint="default"/>
        <w:lang w:val="it-IT" w:eastAsia="it-IT" w:bidi="it-IT"/>
      </w:rPr>
    </w:lvl>
    <w:lvl w:ilvl="7" w:tplc="59125E6A">
      <w:numFmt w:val="bullet"/>
      <w:lvlText w:val="•"/>
      <w:lvlJc w:val="left"/>
      <w:pPr>
        <w:ind w:left="8588" w:hanging="428"/>
      </w:pPr>
      <w:rPr>
        <w:rFonts w:hint="default"/>
        <w:lang w:val="it-IT" w:eastAsia="it-IT" w:bidi="it-IT"/>
      </w:rPr>
    </w:lvl>
    <w:lvl w:ilvl="8" w:tplc="91E0CFB6">
      <w:numFmt w:val="bullet"/>
      <w:lvlText w:val="•"/>
      <w:lvlJc w:val="left"/>
      <w:pPr>
        <w:ind w:left="9489" w:hanging="428"/>
      </w:pPr>
      <w:rPr>
        <w:rFonts w:hint="default"/>
        <w:lang w:val="it-IT" w:eastAsia="it-IT" w:bidi="it-IT"/>
      </w:rPr>
    </w:lvl>
  </w:abstractNum>
  <w:abstractNum w:abstractNumId="6" w15:restartNumberingAfterBreak="0">
    <w:nsid w:val="772C1581"/>
    <w:multiLevelType w:val="hybridMultilevel"/>
    <w:tmpl w:val="5A90B724"/>
    <w:lvl w:ilvl="0" w:tplc="E15E6FF6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F1368"/>
    <w:multiLevelType w:val="hybridMultilevel"/>
    <w:tmpl w:val="62ACCEE0"/>
    <w:lvl w:ilvl="0" w:tplc="02FCBFC6">
      <w:numFmt w:val="bullet"/>
      <w:lvlText w:val="-"/>
      <w:lvlJc w:val="left"/>
      <w:pPr>
        <w:ind w:left="75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39C235A">
      <w:numFmt w:val="bullet"/>
      <w:lvlText w:val="•"/>
      <w:lvlJc w:val="left"/>
      <w:pPr>
        <w:ind w:left="1684" w:hanging="360"/>
      </w:pPr>
      <w:rPr>
        <w:rFonts w:hint="default"/>
        <w:lang w:val="it-IT" w:eastAsia="it-IT" w:bidi="it-IT"/>
      </w:rPr>
    </w:lvl>
    <w:lvl w:ilvl="2" w:tplc="835ABBBC">
      <w:numFmt w:val="bullet"/>
      <w:lvlText w:val="•"/>
      <w:lvlJc w:val="left"/>
      <w:pPr>
        <w:ind w:left="2609" w:hanging="360"/>
      </w:pPr>
      <w:rPr>
        <w:rFonts w:hint="default"/>
        <w:lang w:val="it-IT" w:eastAsia="it-IT" w:bidi="it-IT"/>
      </w:rPr>
    </w:lvl>
    <w:lvl w:ilvl="3" w:tplc="99D28224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4" w:tplc="032E759A">
      <w:numFmt w:val="bullet"/>
      <w:lvlText w:val="•"/>
      <w:lvlJc w:val="left"/>
      <w:pPr>
        <w:ind w:left="4458" w:hanging="360"/>
      </w:pPr>
      <w:rPr>
        <w:rFonts w:hint="default"/>
        <w:lang w:val="it-IT" w:eastAsia="it-IT" w:bidi="it-IT"/>
      </w:rPr>
    </w:lvl>
    <w:lvl w:ilvl="5" w:tplc="F56CD56E">
      <w:numFmt w:val="bullet"/>
      <w:lvlText w:val="•"/>
      <w:lvlJc w:val="left"/>
      <w:pPr>
        <w:ind w:left="5383" w:hanging="360"/>
      </w:pPr>
      <w:rPr>
        <w:rFonts w:hint="default"/>
        <w:lang w:val="it-IT" w:eastAsia="it-IT" w:bidi="it-IT"/>
      </w:rPr>
    </w:lvl>
    <w:lvl w:ilvl="6" w:tplc="71CC0B2A">
      <w:numFmt w:val="bullet"/>
      <w:lvlText w:val="•"/>
      <w:lvlJc w:val="left"/>
      <w:pPr>
        <w:ind w:left="6307" w:hanging="360"/>
      </w:pPr>
      <w:rPr>
        <w:rFonts w:hint="default"/>
        <w:lang w:val="it-IT" w:eastAsia="it-IT" w:bidi="it-IT"/>
      </w:rPr>
    </w:lvl>
    <w:lvl w:ilvl="7" w:tplc="CB8895A6">
      <w:numFmt w:val="bullet"/>
      <w:lvlText w:val="•"/>
      <w:lvlJc w:val="left"/>
      <w:pPr>
        <w:ind w:left="7232" w:hanging="360"/>
      </w:pPr>
      <w:rPr>
        <w:rFonts w:hint="default"/>
        <w:lang w:val="it-IT" w:eastAsia="it-IT" w:bidi="it-IT"/>
      </w:rPr>
    </w:lvl>
    <w:lvl w:ilvl="8" w:tplc="A3FECDFE">
      <w:numFmt w:val="bullet"/>
      <w:lvlText w:val="•"/>
      <w:lvlJc w:val="left"/>
      <w:pPr>
        <w:ind w:left="8157" w:hanging="360"/>
      </w:pPr>
      <w:rPr>
        <w:rFonts w:hint="default"/>
        <w:lang w:val="it-IT" w:eastAsia="it-IT" w:bidi="it-IT"/>
      </w:rPr>
    </w:lvl>
  </w:abstractNum>
  <w:num w:numId="1" w16cid:durableId="1545826538">
    <w:abstractNumId w:val="5"/>
  </w:num>
  <w:num w:numId="2" w16cid:durableId="564998264">
    <w:abstractNumId w:val="2"/>
  </w:num>
  <w:num w:numId="3" w16cid:durableId="1293704917">
    <w:abstractNumId w:val="0"/>
  </w:num>
  <w:num w:numId="4" w16cid:durableId="150489336">
    <w:abstractNumId w:val="4"/>
  </w:num>
  <w:num w:numId="5" w16cid:durableId="1018506777">
    <w:abstractNumId w:val="3"/>
  </w:num>
  <w:num w:numId="6" w16cid:durableId="161432367">
    <w:abstractNumId w:val="6"/>
  </w:num>
  <w:num w:numId="7" w16cid:durableId="1709449860">
    <w:abstractNumId w:val="7"/>
  </w:num>
  <w:num w:numId="8" w16cid:durableId="693190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253"/>
    <w:rsid w:val="00002496"/>
    <w:rsid w:val="00003650"/>
    <w:rsid w:val="00004255"/>
    <w:rsid w:val="000065B0"/>
    <w:rsid w:val="00014951"/>
    <w:rsid w:val="0002378E"/>
    <w:rsid w:val="0003526E"/>
    <w:rsid w:val="00161CF7"/>
    <w:rsid w:val="001C5DF4"/>
    <w:rsid w:val="001D355C"/>
    <w:rsid w:val="002030AE"/>
    <w:rsid w:val="00226D84"/>
    <w:rsid w:val="00251FFA"/>
    <w:rsid w:val="0025641E"/>
    <w:rsid w:val="002A5E26"/>
    <w:rsid w:val="002B573C"/>
    <w:rsid w:val="002B708D"/>
    <w:rsid w:val="00304544"/>
    <w:rsid w:val="00311C53"/>
    <w:rsid w:val="00343111"/>
    <w:rsid w:val="0036586C"/>
    <w:rsid w:val="003C0353"/>
    <w:rsid w:val="003F1705"/>
    <w:rsid w:val="0047773F"/>
    <w:rsid w:val="00492DFF"/>
    <w:rsid w:val="00492E7D"/>
    <w:rsid w:val="004A00F2"/>
    <w:rsid w:val="004A3BFA"/>
    <w:rsid w:val="004B6A7C"/>
    <w:rsid w:val="004D73EF"/>
    <w:rsid w:val="004E6362"/>
    <w:rsid w:val="005124C2"/>
    <w:rsid w:val="005212CC"/>
    <w:rsid w:val="005E0AC8"/>
    <w:rsid w:val="0064684E"/>
    <w:rsid w:val="00656EFD"/>
    <w:rsid w:val="006879BC"/>
    <w:rsid w:val="006C2236"/>
    <w:rsid w:val="00724B0D"/>
    <w:rsid w:val="0073574C"/>
    <w:rsid w:val="00735BC7"/>
    <w:rsid w:val="00756EDB"/>
    <w:rsid w:val="00786B78"/>
    <w:rsid w:val="007B23D9"/>
    <w:rsid w:val="007D627F"/>
    <w:rsid w:val="007E2D53"/>
    <w:rsid w:val="008717C0"/>
    <w:rsid w:val="0087198F"/>
    <w:rsid w:val="008C0DD3"/>
    <w:rsid w:val="00915DE9"/>
    <w:rsid w:val="00923F6A"/>
    <w:rsid w:val="009361EC"/>
    <w:rsid w:val="00937BA8"/>
    <w:rsid w:val="009449F8"/>
    <w:rsid w:val="009D7DC5"/>
    <w:rsid w:val="009F2B07"/>
    <w:rsid w:val="00A72802"/>
    <w:rsid w:val="00A94B70"/>
    <w:rsid w:val="00AA2D26"/>
    <w:rsid w:val="00AA4C14"/>
    <w:rsid w:val="00B20350"/>
    <w:rsid w:val="00B53B82"/>
    <w:rsid w:val="00B550F0"/>
    <w:rsid w:val="00B63EE8"/>
    <w:rsid w:val="00B75BE2"/>
    <w:rsid w:val="00BA4A93"/>
    <w:rsid w:val="00BA7843"/>
    <w:rsid w:val="00BB60EC"/>
    <w:rsid w:val="00BD7381"/>
    <w:rsid w:val="00BF2880"/>
    <w:rsid w:val="00BF3D33"/>
    <w:rsid w:val="00C671A8"/>
    <w:rsid w:val="00C96BCD"/>
    <w:rsid w:val="00C97D07"/>
    <w:rsid w:val="00CC3253"/>
    <w:rsid w:val="00CF3A36"/>
    <w:rsid w:val="00D4047F"/>
    <w:rsid w:val="00D830BB"/>
    <w:rsid w:val="00E405FA"/>
    <w:rsid w:val="00E41282"/>
    <w:rsid w:val="00E420AA"/>
    <w:rsid w:val="00E47BFE"/>
    <w:rsid w:val="00E83CC8"/>
    <w:rsid w:val="00EC6D82"/>
    <w:rsid w:val="00ED6AA2"/>
    <w:rsid w:val="00EE305A"/>
    <w:rsid w:val="00EF2631"/>
    <w:rsid w:val="00F3141A"/>
    <w:rsid w:val="00F420E1"/>
    <w:rsid w:val="00FC648D"/>
    <w:rsid w:val="00FD09FC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646F6"/>
  <w15:docId w15:val="{40EB1701-C3C5-49DE-8011-6E41A079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28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CC3253"/>
    <w:pPr>
      <w:widowControl w:val="0"/>
      <w:autoSpaceDE w:val="0"/>
      <w:autoSpaceDN w:val="0"/>
      <w:spacing w:after="0" w:line="240" w:lineRule="auto"/>
      <w:ind w:left="3489" w:right="30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CC32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325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BB60EC"/>
    <w:pPr>
      <w:widowControl w:val="0"/>
      <w:autoSpaceDE w:val="0"/>
      <w:autoSpaceDN w:val="0"/>
      <w:spacing w:before="134" w:after="0" w:line="240" w:lineRule="auto"/>
      <w:ind w:left="921" w:hanging="282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A0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A00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2A5E2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A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1C5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une.noci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Gestam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Gentile</dc:creator>
  <cp:lastModifiedBy>DELL</cp:lastModifiedBy>
  <cp:revision>32</cp:revision>
  <dcterms:created xsi:type="dcterms:W3CDTF">2021-01-27T16:33:00Z</dcterms:created>
  <dcterms:modified xsi:type="dcterms:W3CDTF">2026-04-09T15:32:00Z</dcterms:modified>
</cp:coreProperties>
</file>